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51473B">
            <w:pPr>
              <w:ind w:firstLine="176"/>
              <w:rPr>
                <w:rFonts w:eastAsia="Calibri"/>
                <w:lang w:eastAsia="ru-RU"/>
              </w:rPr>
            </w:pPr>
            <w:r w:rsidRPr="004A340C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9E661D7" wp14:editId="66443864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51473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70198E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8C548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8C54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  работе                          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7019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70198E" w:rsidRPr="0070198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E357CCD" wp14:editId="55018489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1473B" w:rsidRDefault="0051473B" w:rsidP="0051473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 г.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8C548E" w:rsidRDefault="008C548E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51473B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ФИЗИЧЕСКАЯ КУЛЬТУРА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8C548E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 специальности 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</w:p>
    <w:p w:rsidR="002457A8" w:rsidRPr="00E84A1A" w:rsidRDefault="00BE10B8" w:rsidP="002457A8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38.02.07 Банковское дело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2457A8" w:rsidRDefault="00D13B89" w:rsidP="002457A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D13B89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Специалист по банковскому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Pr="00D07CE6" w:rsidRDefault="001F328B" w:rsidP="00D13B89">
      <w:pPr>
        <w:jc w:val="center"/>
        <w:rPr>
          <w:sz w:val="28"/>
          <w:szCs w:val="28"/>
          <w:lang w:val="ru-RU" w:eastAsia="ru-RU"/>
        </w:rPr>
      </w:pPr>
      <w:r w:rsidRPr="00D07CE6">
        <w:rPr>
          <w:sz w:val="28"/>
          <w:szCs w:val="28"/>
          <w:lang w:val="ru-RU" w:eastAsia="ru-RU"/>
        </w:rPr>
        <w:t xml:space="preserve">Год начала подготовки: </w:t>
      </w:r>
      <w:r w:rsidR="00B62BB5">
        <w:rPr>
          <w:sz w:val="28"/>
          <w:szCs w:val="28"/>
          <w:lang w:val="ru-RU" w:eastAsia="ru-RU"/>
        </w:rPr>
        <w:t>2024</w:t>
      </w:r>
      <w:bookmarkStart w:id="0" w:name="_GoBack"/>
      <w:bookmarkEnd w:id="0"/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8C548E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51473B">
        <w:rPr>
          <w:sz w:val="28"/>
          <w:szCs w:val="28"/>
          <w:lang w:val="ru-RU" w:eastAsia="ru-RU"/>
        </w:rPr>
        <w:t>5</w:t>
      </w:r>
    </w:p>
    <w:tbl>
      <w:tblPr>
        <w:tblW w:w="16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987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B62BB5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B62BB5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70198E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lastRenderedPageBreak/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</w:t>
                  </w:r>
                  <w:r w:rsidR="0070198E">
                    <w:rPr>
                      <w:color w:val="000000"/>
                      <w:sz w:val="28"/>
                      <w:lang w:val="ru-RU"/>
                    </w:rPr>
                    <w:t xml:space="preserve">рации от 17.05. 2012 г. №413 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федерального  государственного образовательного стандарта по специальности </w:t>
                  </w:r>
                  <w:r w:rsidR="00B97295">
                    <w:rPr>
                      <w:sz w:val="28"/>
                      <w:szCs w:val="28"/>
                      <w:lang w:val="ru-RU" w:eastAsia="ru-RU"/>
                    </w:rPr>
                    <w:t>38.02.07 Банковское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0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0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8 № 6</w:t>
                  </w:r>
                  <w:r w:rsidR="00E84A1A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B62BB5" w:rsidTr="00CE50C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B62BB5" w:rsidTr="00CE50C3">
        <w:trPr>
          <w:trHeight w:val="425"/>
        </w:trPr>
        <w:tc>
          <w:tcPr>
            <w:tcW w:w="10065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D13B89" w:rsidRPr="0070198E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2457A8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C60A25">
                    <w:rPr>
                      <w:b/>
                      <w:sz w:val="28"/>
                      <w:szCs w:val="28"/>
                      <w:lang w:val="ru-RU"/>
                    </w:rPr>
                    <w:t>СОСТАВИТЕЛЬ:</w:t>
                  </w:r>
                </w:p>
              </w:tc>
            </w:tr>
          </w:tbl>
          <w:p w:rsidR="00D13B89" w:rsidRPr="0096169A" w:rsidRDefault="00CE50C3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старший</w:t>
            </w:r>
            <w:r w:rsidR="0096169A"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преподаватель кафедры физического воспитания и 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B62BB5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B62BB5" w:rsidTr="00CE50C3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B62BB5" w:rsidTr="00CE50C3">
        <w:trPr>
          <w:gridAfter w:val="1"/>
          <w:wAfter w:w="1129" w:type="dxa"/>
          <w:trHeight w:val="85"/>
        </w:trPr>
        <w:tc>
          <w:tcPr>
            <w:tcW w:w="14992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B62BB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B62BB5" w:rsidTr="00CE50C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CE50C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B62BB5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B62B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CE50C3" w:rsidP="00CE50C3">
                  <w:pPr>
                    <w:jc w:val="both"/>
                    <w:rPr>
                      <w:lang w:val="ru-RU"/>
                    </w:rPr>
                  </w:pPr>
                  <w:r w:rsidRPr="00CE50C3">
                    <w:rPr>
                      <w:sz w:val="28"/>
                      <w:szCs w:val="28"/>
                      <w:lang w:val="ru-RU"/>
                    </w:rPr>
                    <w:t xml:space="preserve">Е.А. </w:t>
                  </w:r>
                  <w:proofErr w:type="spellStart"/>
                  <w:r w:rsidRPr="00CE50C3">
                    <w:rPr>
                      <w:sz w:val="28"/>
                      <w:szCs w:val="28"/>
                      <w:lang w:val="ru-RU"/>
                    </w:rPr>
                    <w:t>Паулец</w:t>
                  </w:r>
                  <w:proofErr w:type="spellEnd"/>
                  <w:r w:rsidRPr="00CE50C3">
                    <w:rPr>
                      <w:sz w:val="28"/>
                      <w:szCs w:val="28"/>
                      <w:lang w:val="ru-RU"/>
                    </w:rPr>
                    <w:t xml:space="preserve">, старший преподаватель </w:t>
                  </w:r>
                  <w:r w:rsidRPr="00CE50C3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кафедры</w:t>
                  </w:r>
                  <w:r w:rsidRPr="0096169A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физического воспитания и спорта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B62BB5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B62BB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B62BB5" w:rsidTr="00CE50C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8C548E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51473B" w:rsidRPr="00182305">
        <w:rPr>
          <w:sz w:val="28"/>
          <w:szCs w:val="28"/>
          <w:lang w:val="ru-RU"/>
        </w:rPr>
        <w:t xml:space="preserve"> </w:t>
      </w:r>
      <w:r w:rsidR="0051473B" w:rsidRPr="00936A68">
        <w:rPr>
          <w:sz w:val="28"/>
          <w:szCs w:val="28"/>
          <w:lang w:val="ru-RU"/>
        </w:rPr>
        <w:t>28 мая 2025 г. № 1</w:t>
      </w:r>
      <w:r w:rsidR="0051473B">
        <w:rPr>
          <w:sz w:val="28"/>
          <w:szCs w:val="28"/>
          <w:lang w:val="ru-RU"/>
        </w:rPr>
        <w:t>0</w:t>
      </w:r>
      <w:r w:rsidR="0051473B" w:rsidRPr="00936A68">
        <w:rPr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04CFC2" wp14:editId="29A31953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B62BB5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B62BB5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B62BB5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B62BB5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</w:t>
      </w:r>
      <w:r w:rsidRPr="0070198E">
        <w:rPr>
          <w:b/>
          <w:sz w:val="28"/>
          <w:szCs w:val="28"/>
          <w:lang w:val="ru-RU"/>
        </w:rPr>
        <w:t xml:space="preserve">ОБЩАЯ ХАРАКТЕРИСТИКА РАБОЧЕЙ ПРОГРАММЫ УЧЕБНОЙ ДИСЦИПЛИНЫ </w:t>
      </w:r>
    </w:p>
    <w:p w:rsidR="003C179D" w:rsidRPr="0070198E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70198E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70198E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 w:rsidRPr="0070198E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70198E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B97295" w:rsidRPr="0070198E">
        <w:rPr>
          <w:sz w:val="28"/>
          <w:szCs w:val="28"/>
          <w:lang w:val="ru-RU" w:eastAsia="ru-RU"/>
        </w:rPr>
        <w:t>38.02.07 Банковское дело</w:t>
      </w:r>
      <w:r w:rsidRPr="0070198E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70198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70198E">
        <w:rPr>
          <w:color w:val="000000"/>
          <w:sz w:val="28"/>
          <w:szCs w:val="28"/>
          <w:lang w:val="ru-RU"/>
        </w:rPr>
        <w:t xml:space="preserve"> Российской Федерации от 0</w:t>
      </w:r>
      <w:r w:rsidR="00B97295" w:rsidRPr="0070198E">
        <w:rPr>
          <w:color w:val="000000"/>
          <w:sz w:val="28"/>
          <w:szCs w:val="28"/>
          <w:lang w:val="ru-RU"/>
        </w:rPr>
        <w:t>5</w:t>
      </w:r>
      <w:r w:rsidRPr="0070198E">
        <w:rPr>
          <w:color w:val="000000"/>
          <w:sz w:val="28"/>
          <w:szCs w:val="28"/>
          <w:lang w:val="ru-RU"/>
        </w:rPr>
        <w:t>.</w:t>
      </w:r>
      <w:r w:rsidR="00B97295" w:rsidRPr="0070198E">
        <w:rPr>
          <w:color w:val="000000"/>
          <w:sz w:val="28"/>
          <w:szCs w:val="28"/>
          <w:lang w:val="ru-RU"/>
        </w:rPr>
        <w:t>0</w:t>
      </w:r>
      <w:r w:rsidRPr="0070198E">
        <w:rPr>
          <w:color w:val="000000"/>
          <w:sz w:val="28"/>
          <w:szCs w:val="28"/>
          <w:lang w:val="ru-RU"/>
        </w:rPr>
        <w:t>2.201</w:t>
      </w:r>
      <w:r w:rsidR="00B97295" w:rsidRPr="0070198E">
        <w:rPr>
          <w:color w:val="000000"/>
          <w:sz w:val="28"/>
          <w:szCs w:val="28"/>
          <w:lang w:val="ru-RU"/>
        </w:rPr>
        <w:t>8</w:t>
      </w:r>
      <w:r w:rsidRPr="0070198E">
        <w:rPr>
          <w:color w:val="000000"/>
          <w:sz w:val="28"/>
          <w:szCs w:val="28"/>
          <w:lang w:val="ru-RU"/>
        </w:rPr>
        <w:t xml:space="preserve"> № </w:t>
      </w:r>
      <w:r w:rsidR="00B97295" w:rsidRPr="0070198E">
        <w:rPr>
          <w:color w:val="000000"/>
          <w:sz w:val="28"/>
          <w:szCs w:val="28"/>
          <w:lang w:val="ru-RU"/>
        </w:rPr>
        <w:t>6</w:t>
      </w:r>
      <w:r w:rsidR="00E84A1A" w:rsidRPr="0070198E">
        <w:rPr>
          <w:color w:val="000000"/>
          <w:sz w:val="28"/>
          <w:szCs w:val="28"/>
          <w:lang w:val="ru-RU"/>
        </w:rPr>
        <w:t>7</w:t>
      </w:r>
      <w:r w:rsidRPr="0070198E">
        <w:rPr>
          <w:color w:val="000000"/>
          <w:sz w:val="28"/>
          <w:szCs w:val="28"/>
          <w:lang w:val="ru-RU"/>
        </w:rPr>
        <w:t>.</w:t>
      </w:r>
    </w:p>
    <w:p w:rsidR="002457A8" w:rsidRPr="0070198E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70198E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70198E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70198E" w:rsidTr="0070198E">
        <w:trPr>
          <w:trHeight w:val="150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1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2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3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4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EC6F9D" w:rsidRPr="0070198E" w:rsidRDefault="00EC6F9D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человека. Основы здорового образа жизни.</w:t>
            </w:r>
          </w:p>
          <w:p w:rsidR="00EC6F9D" w:rsidRPr="0070198E" w:rsidRDefault="00EC6F9D" w:rsidP="00E84A1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C179D" w:rsidRPr="0070198E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70198E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160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118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70198E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7019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70198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116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70198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284E0D" w:rsidP="003C179D">
            <w:pPr>
              <w:jc w:val="center"/>
              <w:rPr>
                <w:sz w:val="28"/>
                <w:szCs w:val="28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зачет/</w:t>
            </w:r>
            <w:r w:rsidR="003C179D" w:rsidRPr="0070198E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70198E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7019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70198E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  <w:sectPr w:rsidR="003C179D" w:rsidRPr="0070198E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70198E" w:rsidRDefault="003C179D" w:rsidP="003C179D">
      <w:pPr>
        <w:rPr>
          <w:b/>
          <w:bCs/>
          <w:sz w:val="28"/>
          <w:szCs w:val="28"/>
        </w:rPr>
      </w:pPr>
    </w:p>
    <w:p w:rsidR="003C179D" w:rsidRPr="0070198E" w:rsidRDefault="003C179D" w:rsidP="003C179D">
      <w:pPr>
        <w:rPr>
          <w:sz w:val="28"/>
          <w:szCs w:val="28"/>
        </w:rPr>
      </w:pPr>
    </w:p>
    <w:p w:rsidR="00073BE8" w:rsidRPr="0070198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2.2. </w:t>
      </w:r>
      <w:r w:rsidR="00E84A1A" w:rsidRPr="0070198E">
        <w:rPr>
          <w:b/>
          <w:color w:val="000000"/>
          <w:sz w:val="28"/>
          <w:szCs w:val="28"/>
          <w:lang w:val="ru-RU"/>
        </w:rPr>
        <w:t>Тематический план 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  <w:vAlign w:val="center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физических качеств, необходимых для занятий физической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98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4.Тестирование</w:t>
            </w:r>
          </w:p>
          <w:p w:rsidR="00B97295" w:rsidRPr="0070198E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154370">
        <w:trPr>
          <w:trHeight w:val="35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rPr>
          <w:trHeight w:val="454"/>
        </w:trPr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461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154370">
        <w:trPr>
          <w:trHeight w:val="50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EC6F9D">
        <w:trPr>
          <w:trHeight w:val="239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154370">
        <w:trPr>
          <w:trHeight w:val="44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41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обучающихся( примерная тематика)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Совершенствование техники плавания .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5. Волейбол</w:t>
            </w:r>
          </w:p>
        </w:tc>
      </w:tr>
      <w:tr w:rsidR="00B97295" w:rsidRPr="00B62BB5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B62BB5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5.2. 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lastRenderedPageBreak/>
              <w:t>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6E45AE">
        <w:trPr>
          <w:trHeight w:val="1304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70198E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70198E">
              <w:rPr>
                <w:sz w:val="28"/>
                <w:szCs w:val="28"/>
              </w:rPr>
              <w:t>Контрольные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игры</w:t>
            </w:r>
            <w:proofErr w:type="spellEnd"/>
            <w:r w:rsidRPr="0070198E">
              <w:rPr>
                <w:sz w:val="28"/>
                <w:szCs w:val="28"/>
              </w:rPr>
              <w:t xml:space="preserve"> и </w:t>
            </w:r>
            <w:proofErr w:type="spellStart"/>
            <w:r w:rsidRPr="0070198E">
              <w:rPr>
                <w:sz w:val="28"/>
                <w:szCs w:val="28"/>
              </w:rPr>
              <w:t>соревнования</w:t>
            </w:r>
            <w:proofErr w:type="spellEnd"/>
            <w:r w:rsidRPr="0070198E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37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70198E" w:rsidRDefault="00B97295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70198E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70198E" w:rsidRDefault="006E45AE" w:rsidP="0015437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</w:rPr>
              <w:t>1</w:t>
            </w:r>
            <w:r w:rsidR="00154370" w:rsidRPr="0070198E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70198E" w:rsidRDefault="004D432E" w:rsidP="00E84A1A">
      <w:pPr>
        <w:jc w:val="center"/>
        <w:rPr>
          <w:color w:val="000000"/>
          <w:sz w:val="28"/>
          <w:szCs w:val="28"/>
          <w:lang w:val="ru-RU"/>
        </w:rPr>
      </w:pPr>
    </w:p>
    <w:p w:rsidR="00073BE8" w:rsidRPr="0070198E" w:rsidRDefault="00073BE8" w:rsidP="00073BE8">
      <w:pPr>
        <w:jc w:val="center"/>
        <w:rPr>
          <w:color w:val="000000"/>
          <w:sz w:val="28"/>
          <w:szCs w:val="28"/>
          <w:lang w:val="ru-RU"/>
        </w:r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70198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70198E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Pr="0070198E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Спортивный комплекс</w:t>
      </w:r>
    </w:p>
    <w:p w:rsidR="000F69BD" w:rsidRPr="0070198E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70198E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Fonts w:eastAsia="Calibri"/>
          <w:sz w:val="28"/>
          <w:szCs w:val="28"/>
          <w:lang w:val="ru-RU"/>
        </w:rPr>
        <w:t xml:space="preserve">1. Физическая культура : учебник и практикум для СПО / А. Б. </w:t>
      </w:r>
      <w:proofErr w:type="spellStart"/>
      <w:r w:rsidRPr="0070198E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70198E">
        <w:rPr>
          <w:rFonts w:eastAsia="Calibri"/>
          <w:sz w:val="28"/>
          <w:szCs w:val="28"/>
          <w:lang w:val="ru-RU"/>
        </w:rPr>
        <w:t xml:space="preserve"> [и др.]. — М. : Издательство </w:t>
      </w:r>
      <w:proofErr w:type="spellStart"/>
      <w:r w:rsidRPr="0070198E">
        <w:rPr>
          <w:rFonts w:eastAsia="Calibri"/>
          <w:sz w:val="28"/>
          <w:szCs w:val="28"/>
          <w:lang w:val="ru-RU"/>
        </w:rPr>
        <w:t>Юрайт</w:t>
      </w:r>
      <w:proofErr w:type="spellEnd"/>
      <w:r w:rsidRPr="0070198E">
        <w:rPr>
          <w:rFonts w:eastAsia="Calibri"/>
          <w:sz w:val="28"/>
          <w:szCs w:val="28"/>
          <w:lang w:val="ru-RU"/>
        </w:rPr>
        <w:t xml:space="preserve">, 2019. — 424 с. — (Серия : Профессиональное образование). — Режим доступа: </w:t>
      </w:r>
      <w:hyperlink r:id="rId12" w:history="1">
        <w:r w:rsidRPr="0070198E">
          <w:rPr>
            <w:rStyle w:val="a5"/>
            <w:rFonts w:eastAsia="Calibri"/>
            <w:sz w:val="28"/>
            <w:szCs w:val="28"/>
          </w:rPr>
          <w:t>https</w:t>
        </w:r>
        <w:r w:rsidRPr="0070198E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70198E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70198E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70198E">
          <w:rPr>
            <w:rStyle w:val="a5"/>
            <w:rFonts w:eastAsia="Calibri"/>
            <w:sz w:val="28"/>
            <w:szCs w:val="28"/>
          </w:rPr>
          <w:t>online</w:t>
        </w:r>
        <w:r w:rsidRPr="0070198E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70198E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Pr="0070198E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2. </w:t>
      </w:r>
      <w:proofErr w:type="spellStart"/>
      <w:r w:rsidRPr="0070198E">
        <w:rPr>
          <w:sz w:val="28"/>
          <w:szCs w:val="28"/>
          <w:lang w:val="ru-RU"/>
        </w:rPr>
        <w:t>Аллянов</w:t>
      </w:r>
      <w:proofErr w:type="spellEnd"/>
      <w:r w:rsidRPr="0070198E">
        <w:rPr>
          <w:sz w:val="28"/>
          <w:szCs w:val="28"/>
          <w:lang w:val="ru-RU"/>
        </w:rPr>
        <w:t xml:space="preserve"> Ю. Н. Физическая культура: учебник для СПО/Ю.Н. </w:t>
      </w:r>
      <w:proofErr w:type="spellStart"/>
      <w:r w:rsidRPr="0070198E">
        <w:rPr>
          <w:sz w:val="28"/>
          <w:szCs w:val="28"/>
          <w:lang w:val="ru-RU"/>
        </w:rPr>
        <w:t>Аллянов</w:t>
      </w:r>
      <w:proofErr w:type="spellEnd"/>
      <w:r w:rsidRPr="0070198E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70198E">
        <w:rPr>
          <w:sz w:val="28"/>
          <w:szCs w:val="28"/>
          <w:lang w:val="ru-RU"/>
        </w:rPr>
        <w:t>испр</w:t>
      </w:r>
      <w:proofErr w:type="spellEnd"/>
      <w:r w:rsidRPr="0070198E">
        <w:rPr>
          <w:sz w:val="28"/>
          <w:szCs w:val="28"/>
          <w:lang w:val="ru-RU"/>
        </w:rPr>
        <w:t>.-М.: ЮРАЙТ, 2019.-493с.- (</w:t>
      </w:r>
      <w:proofErr w:type="spellStart"/>
      <w:r w:rsidRPr="0070198E">
        <w:rPr>
          <w:sz w:val="28"/>
          <w:szCs w:val="28"/>
          <w:lang w:val="ru-RU"/>
        </w:rPr>
        <w:t>Сер.:Профессиональное</w:t>
      </w:r>
      <w:proofErr w:type="spellEnd"/>
      <w:r w:rsidRPr="0070198E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70198E">
          <w:rPr>
            <w:rStyle w:val="a5"/>
            <w:sz w:val="28"/>
            <w:szCs w:val="28"/>
          </w:rPr>
          <w:t>https</w:t>
        </w:r>
        <w:r w:rsidRPr="0070198E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70198E">
          <w:rPr>
            <w:rStyle w:val="a5"/>
            <w:sz w:val="28"/>
            <w:szCs w:val="28"/>
          </w:rPr>
          <w:t>biblio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-</w:t>
        </w:r>
        <w:r w:rsidRPr="0070198E">
          <w:rPr>
            <w:rStyle w:val="a5"/>
            <w:sz w:val="28"/>
            <w:szCs w:val="28"/>
          </w:rPr>
          <w:t>online</w:t>
        </w:r>
        <w:r w:rsidRPr="0070198E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70198E">
          <w:rPr>
            <w:rStyle w:val="a5"/>
            <w:sz w:val="28"/>
            <w:szCs w:val="28"/>
          </w:rPr>
          <w:t>ru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/</w:t>
        </w:r>
        <w:r w:rsidRPr="0070198E">
          <w:rPr>
            <w:rStyle w:val="a5"/>
            <w:sz w:val="28"/>
            <w:szCs w:val="28"/>
          </w:rPr>
          <w:t>viewer</w:t>
        </w:r>
        <w:r w:rsidRPr="0070198E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70198E">
          <w:rPr>
            <w:rStyle w:val="a5"/>
            <w:sz w:val="28"/>
            <w:szCs w:val="28"/>
          </w:rPr>
          <w:t>fizicheskaya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70198E">
          <w:rPr>
            <w:rStyle w:val="a5"/>
            <w:sz w:val="28"/>
            <w:szCs w:val="28"/>
          </w:rPr>
          <w:t>kultura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-437146#</w:t>
        </w:r>
        <w:r w:rsidRPr="0070198E">
          <w:rPr>
            <w:rStyle w:val="a5"/>
            <w:sz w:val="28"/>
            <w:szCs w:val="28"/>
          </w:rPr>
          <w:t>page</w:t>
        </w:r>
        <w:r w:rsidRPr="0070198E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70198E">
        <w:rPr>
          <w:sz w:val="28"/>
          <w:szCs w:val="28"/>
          <w:lang w:val="ru-RU"/>
        </w:rPr>
        <w:t>Бароненко</w:t>
      </w:r>
      <w:proofErr w:type="spellEnd"/>
      <w:r w:rsidRPr="0070198E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70198E">
        <w:rPr>
          <w:sz w:val="28"/>
          <w:szCs w:val="28"/>
          <w:lang w:val="ru-RU"/>
        </w:rPr>
        <w:t>Бароненко</w:t>
      </w:r>
      <w:proofErr w:type="spellEnd"/>
      <w:r w:rsidRPr="0070198E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70198E">
        <w:rPr>
          <w:sz w:val="28"/>
          <w:szCs w:val="28"/>
          <w:lang w:val="ru-RU"/>
        </w:rPr>
        <w:t>Рапопорт</w:t>
      </w:r>
      <w:proofErr w:type="spellEnd"/>
      <w:r w:rsidRPr="0070198E">
        <w:rPr>
          <w:sz w:val="28"/>
          <w:szCs w:val="28"/>
          <w:lang w:val="ru-RU"/>
        </w:rPr>
        <w:t xml:space="preserve">. - 2-е </w:t>
      </w:r>
      <w:proofErr w:type="spellStart"/>
      <w:r w:rsidRPr="0070198E">
        <w:rPr>
          <w:sz w:val="28"/>
          <w:szCs w:val="28"/>
          <w:lang w:val="ru-RU"/>
        </w:rPr>
        <w:t>изд</w:t>
      </w:r>
      <w:proofErr w:type="spellEnd"/>
      <w:r w:rsidRPr="0070198E">
        <w:rPr>
          <w:sz w:val="28"/>
          <w:szCs w:val="28"/>
          <w:lang w:val="ru-RU"/>
        </w:rPr>
        <w:t>.,</w:t>
      </w:r>
      <w:proofErr w:type="spellStart"/>
      <w:r w:rsidRPr="0070198E">
        <w:rPr>
          <w:sz w:val="28"/>
          <w:szCs w:val="28"/>
          <w:lang w:val="ru-RU"/>
        </w:rPr>
        <w:t>перераб</w:t>
      </w:r>
      <w:proofErr w:type="spellEnd"/>
      <w:r w:rsidRPr="0070198E">
        <w:rPr>
          <w:sz w:val="28"/>
          <w:szCs w:val="28"/>
          <w:lang w:val="ru-RU"/>
        </w:rPr>
        <w:t xml:space="preserve">. - М. : </w:t>
      </w:r>
      <w:proofErr w:type="spellStart"/>
      <w:r w:rsidRPr="0070198E">
        <w:rPr>
          <w:sz w:val="28"/>
          <w:szCs w:val="28"/>
          <w:lang w:val="ru-RU"/>
        </w:rPr>
        <w:t>Альфа-М:Инфра-М</w:t>
      </w:r>
      <w:proofErr w:type="spellEnd"/>
      <w:r w:rsidRPr="0070198E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4. </w:t>
      </w:r>
      <w:proofErr w:type="spellStart"/>
      <w:r w:rsidRPr="0070198E">
        <w:rPr>
          <w:sz w:val="28"/>
          <w:szCs w:val="28"/>
          <w:lang w:val="ru-RU"/>
        </w:rPr>
        <w:t>Виленский</w:t>
      </w:r>
      <w:proofErr w:type="spellEnd"/>
      <w:r w:rsidRPr="0070198E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70198E">
        <w:rPr>
          <w:sz w:val="28"/>
          <w:szCs w:val="28"/>
          <w:lang w:val="ru-RU"/>
        </w:rPr>
        <w:t>Виленский</w:t>
      </w:r>
      <w:proofErr w:type="spellEnd"/>
      <w:r w:rsidRPr="0070198E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70198E">
        <w:rPr>
          <w:sz w:val="28"/>
          <w:szCs w:val="28"/>
          <w:lang w:val="ru-RU"/>
        </w:rPr>
        <w:t>изд.,стер</w:t>
      </w:r>
      <w:proofErr w:type="spellEnd"/>
      <w:r w:rsidRPr="0070198E">
        <w:rPr>
          <w:sz w:val="28"/>
          <w:szCs w:val="28"/>
          <w:lang w:val="ru-RU"/>
        </w:rPr>
        <w:t xml:space="preserve">. - М. : </w:t>
      </w:r>
      <w:proofErr w:type="spellStart"/>
      <w:r w:rsidRPr="0070198E">
        <w:rPr>
          <w:sz w:val="28"/>
          <w:szCs w:val="28"/>
          <w:lang w:val="ru-RU"/>
        </w:rPr>
        <w:t>КноРус</w:t>
      </w:r>
      <w:proofErr w:type="spellEnd"/>
      <w:r w:rsidRPr="0070198E">
        <w:rPr>
          <w:sz w:val="28"/>
          <w:szCs w:val="28"/>
          <w:lang w:val="ru-RU"/>
        </w:rPr>
        <w:t xml:space="preserve">, 2016. - 214с. : ил. - (Среднее профессиональное образование). - Библиогр.:с.214. - </w:t>
      </w:r>
      <w:r w:rsidRPr="0070198E">
        <w:rPr>
          <w:sz w:val="28"/>
          <w:szCs w:val="28"/>
        </w:rPr>
        <w:t>ISBN</w:t>
      </w:r>
      <w:r w:rsidRPr="0070198E">
        <w:rPr>
          <w:sz w:val="28"/>
          <w:szCs w:val="28"/>
          <w:lang w:val="ru-RU"/>
        </w:rPr>
        <w:t xml:space="preserve"> 978-5-406-05218-1.</w:t>
      </w:r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  <w:sectPr w:rsidR="000F69BD" w:rsidRPr="0070198E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70198E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73BE8" w:rsidRPr="0070198E" w:rsidRDefault="00073BE8" w:rsidP="00AC2042">
      <w:pPr>
        <w:ind w:firstLine="709"/>
        <w:jc w:val="center"/>
        <w:rPr>
          <w:b/>
          <w:sz w:val="28"/>
          <w:szCs w:val="28"/>
          <w:lang w:val="ru-RU"/>
        </w:rPr>
      </w:pPr>
    </w:p>
    <w:p w:rsidR="00073BE8" w:rsidRPr="0070198E" w:rsidRDefault="00073BE8" w:rsidP="00073BE8">
      <w:pPr>
        <w:ind w:firstLine="709"/>
        <w:jc w:val="both"/>
        <w:rPr>
          <w:sz w:val="28"/>
          <w:szCs w:val="28"/>
          <w:lang w:val="ru-RU"/>
        </w:rPr>
      </w:pPr>
    </w:p>
    <w:p w:rsidR="003C179D" w:rsidRPr="0070198E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 xml:space="preserve">3.2.2. </w:t>
      </w:r>
      <w:r w:rsidR="003C179D" w:rsidRPr="0070198E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70198E">
          <w:rPr>
            <w:color w:val="0000FF"/>
            <w:sz w:val="28"/>
            <w:szCs w:val="28"/>
            <w:u w:val="single"/>
          </w:rPr>
          <w:t>www</w:t>
        </w:r>
        <w:r w:rsidRPr="0070198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0198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0198E">
          <w:rPr>
            <w:color w:val="0000FF"/>
            <w:sz w:val="28"/>
            <w:szCs w:val="28"/>
            <w:u w:val="single"/>
            <w:lang w:val="ru-RU"/>
          </w:rPr>
          <w:t>.</w:t>
        </w:r>
        <w:r w:rsidRPr="0070198E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70198E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1F328B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</w:rPr>
        <w:t>Microsoft</w:t>
      </w:r>
      <w:r w:rsidRPr="001F328B">
        <w:rPr>
          <w:color w:val="000000"/>
          <w:sz w:val="28"/>
          <w:szCs w:val="28"/>
          <w:lang w:val="ru-RU"/>
        </w:rPr>
        <w:t xml:space="preserve"> </w:t>
      </w:r>
      <w:r w:rsidRPr="0070198E">
        <w:rPr>
          <w:color w:val="000000"/>
          <w:sz w:val="28"/>
          <w:szCs w:val="28"/>
        </w:rPr>
        <w:t>Windows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Word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Office 365</w:t>
      </w:r>
    </w:p>
    <w:p w:rsidR="00065E3E" w:rsidRPr="001F328B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</w:t>
      </w:r>
      <w:r w:rsidRPr="001F328B">
        <w:rPr>
          <w:color w:val="000000"/>
          <w:sz w:val="28"/>
          <w:szCs w:val="28"/>
        </w:rPr>
        <w:t xml:space="preserve"> </w:t>
      </w:r>
      <w:r w:rsidRPr="0070198E">
        <w:rPr>
          <w:color w:val="000000"/>
          <w:sz w:val="28"/>
          <w:szCs w:val="28"/>
        </w:rPr>
        <w:t>Power</w:t>
      </w:r>
      <w:r w:rsidRPr="001F328B">
        <w:rPr>
          <w:color w:val="000000"/>
          <w:sz w:val="28"/>
          <w:szCs w:val="28"/>
        </w:rPr>
        <w:t xml:space="preserve"> </w:t>
      </w:r>
      <w:r w:rsidRPr="0070198E">
        <w:rPr>
          <w:color w:val="000000"/>
          <w:sz w:val="28"/>
          <w:szCs w:val="28"/>
        </w:rPr>
        <w:t>Point</w:t>
      </w:r>
      <w:r w:rsidRPr="001F328B">
        <w:rPr>
          <w:color w:val="000000"/>
          <w:sz w:val="28"/>
          <w:szCs w:val="28"/>
        </w:rPr>
        <w:t xml:space="preserve">, 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70198E" w:rsidRDefault="003C179D" w:rsidP="003C179D">
      <w:pPr>
        <w:rPr>
          <w:bCs/>
          <w:sz w:val="28"/>
          <w:szCs w:val="28"/>
          <w:lang w:val="ru-RU"/>
        </w:rPr>
      </w:pPr>
    </w:p>
    <w:p w:rsidR="003C179D" w:rsidRPr="0070198E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70198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70198E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70198E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0198E">
              <w:rPr>
                <w:sz w:val="28"/>
                <w:szCs w:val="28"/>
              </w:rPr>
              <w:t>средства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профилактики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перенапряжения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>-</w:t>
            </w:r>
            <w:proofErr w:type="spellStart"/>
            <w:r w:rsidRPr="0070198E">
              <w:rPr>
                <w:sz w:val="28"/>
                <w:szCs w:val="28"/>
              </w:rPr>
              <w:t>письменных</w:t>
            </w:r>
            <w:proofErr w:type="spellEnd"/>
            <w:r w:rsidRPr="0070198E">
              <w:rPr>
                <w:sz w:val="28"/>
                <w:szCs w:val="28"/>
              </w:rPr>
              <w:t xml:space="preserve">/ </w:t>
            </w:r>
            <w:proofErr w:type="spellStart"/>
            <w:r w:rsidRPr="0070198E">
              <w:rPr>
                <w:sz w:val="28"/>
                <w:szCs w:val="28"/>
              </w:rPr>
              <w:t>устных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ответов</w:t>
            </w:r>
            <w:proofErr w:type="spellEnd"/>
            <w:r w:rsidRPr="0070198E">
              <w:rPr>
                <w:sz w:val="28"/>
                <w:szCs w:val="28"/>
              </w:rPr>
              <w:t xml:space="preserve">,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>-</w:t>
            </w:r>
            <w:proofErr w:type="spellStart"/>
            <w:r w:rsidRPr="0070198E">
              <w:rPr>
                <w:sz w:val="28"/>
                <w:szCs w:val="28"/>
              </w:rPr>
              <w:t>тестирования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D07CE6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70198E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про-водить по приросту к исходным показателям. 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70198E">
              <w:rPr>
                <w:sz w:val="28"/>
                <w:szCs w:val="28"/>
                <w:lang w:val="ru-RU"/>
              </w:rPr>
              <w:t>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70198E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>),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70198E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70198E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70198E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70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83" w:rsidRDefault="00911A83" w:rsidP="003C179D">
      <w:r>
        <w:separator/>
      </w:r>
    </w:p>
  </w:endnote>
  <w:endnote w:type="continuationSeparator" w:id="0">
    <w:p w:rsidR="00911A83" w:rsidRDefault="00911A83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83" w:rsidRDefault="00911A83" w:rsidP="003C179D">
      <w:r>
        <w:separator/>
      </w:r>
    </w:p>
  </w:footnote>
  <w:footnote w:type="continuationSeparator" w:id="0">
    <w:p w:rsidR="00911A83" w:rsidRDefault="00911A83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F69BD"/>
    <w:rsid w:val="00154370"/>
    <w:rsid w:val="00186C78"/>
    <w:rsid w:val="001F328B"/>
    <w:rsid w:val="002013C3"/>
    <w:rsid w:val="002457A8"/>
    <w:rsid w:val="00273D84"/>
    <w:rsid w:val="00284E0D"/>
    <w:rsid w:val="002A33F4"/>
    <w:rsid w:val="00322BAA"/>
    <w:rsid w:val="003C179D"/>
    <w:rsid w:val="004D432E"/>
    <w:rsid w:val="004D77F2"/>
    <w:rsid w:val="0051473B"/>
    <w:rsid w:val="00561E60"/>
    <w:rsid w:val="005C131C"/>
    <w:rsid w:val="006E45AE"/>
    <w:rsid w:val="0070198E"/>
    <w:rsid w:val="007865B5"/>
    <w:rsid w:val="00806B62"/>
    <w:rsid w:val="008562BF"/>
    <w:rsid w:val="00863382"/>
    <w:rsid w:val="008A53AE"/>
    <w:rsid w:val="008C548E"/>
    <w:rsid w:val="00911A83"/>
    <w:rsid w:val="0096169A"/>
    <w:rsid w:val="00A10026"/>
    <w:rsid w:val="00AC2042"/>
    <w:rsid w:val="00B07055"/>
    <w:rsid w:val="00B26A4A"/>
    <w:rsid w:val="00B36F8A"/>
    <w:rsid w:val="00B62BB5"/>
    <w:rsid w:val="00B97295"/>
    <w:rsid w:val="00BD1F95"/>
    <w:rsid w:val="00BE10B8"/>
    <w:rsid w:val="00BE6B6A"/>
    <w:rsid w:val="00BF497F"/>
    <w:rsid w:val="00BF5461"/>
    <w:rsid w:val="00CB3E43"/>
    <w:rsid w:val="00CE1057"/>
    <w:rsid w:val="00CE50C3"/>
    <w:rsid w:val="00D07CE6"/>
    <w:rsid w:val="00D13B89"/>
    <w:rsid w:val="00D90B29"/>
    <w:rsid w:val="00DA7A56"/>
    <w:rsid w:val="00DB223E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1A6F-93B7-4C4A-9BA2-640F8A01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21</cp:revision>
  <cp:lastPrinted>2022-05-17T04:29:00Z</cp:lastPrinted>
  <dcterms:created xsi:type="dcterms:W3CDTF">2020-01-20T07:11:00Z</dcterms:created>
  <dcterms:modified xsi:type="dcterms:W3CDTF">2025-11-19T09:48:00Z</dcterms:modified>
</cp:coreProperties>
</file>